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53" w:rsidRPr="00645E25" w:rsidRDefault="003E6953">
      <w:pPr>
        <w:rPr>
          <w:sz w:val="20"/>
        </w:rPr>
      </w:pPr>
    </w:p>
    <w:p w:rsidR="003E6953" w:rsidRPr="00645E25" w:rsidRDefault="003E6953" w:rsidP="003E6953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4"/>
          <w:lang w:eastAsia="pt-BR"/>
        </w:rPr>
      </w:pPr>
      <w:r w:rsidRPr="00645E25">
        <w:rPr>
          <w:rFonts w:eastAsia="Times New Roman" w:cs="Arial"/>
          <w:b/>
          <w:bCs/>
          <w:color w:val="000000"/>
          <w:sz w:val="20"/>
          <w:szCs w:val="24"/>
          <w:lang w:eastAsia="pt-BR"/>
        </w:rPr>
        <w:t>DECLARAÇÃO</w:t>
      </w:r>
    </w:p>
    <w:p w:rsidR="003E6953" w:rsidRPr="00645E25" w:rsidRDefault="003E6953" w:rsidP="003E695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t-BR"/>
        </w:rPr>
      </w:pPr>
    </w:p>
    <w:p w:rsidR="003E6953" w:rsidRPr="00645E25" w:rsidRDefault="003E6953" w:rsidP="003E6953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brasileiro,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solteiro/casado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profissão </w:t>
      </w:r>
      <w:proofErr w:type="spellStart"/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</w:t>
      </w:r>
      <w:proofErr w:type="spellEnd"/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inscrito no CPF sob nº </w:t>
      </w:r>
      <w:proofErr w:type="gramStart"/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XXX.</w:t>
      </w:r>
      <w:proofErr w:type="gramEnd"/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XXX.XXX-XX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portador da cédula  de  identidade nº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expedida pela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XXX/XX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nascido em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XX/XX/XXXX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</w:t>
      </w:r>
      <w:r w:rsidRPr="00645E25">
        <w:rPr>
          <w:rFonts w:eastAsia="Times New Roman" w:cs="Arial"/>
          <w:b/>
          <w:bCs/>
          <w:color w:val="000000"/>
          <w:sz w:val="20"/>
          <w:szCs w:val="24"/>
          <w:lang w:eastAsia="pt-BR"/>
        </w:rPr>
        <w:t>DECLARA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  para  os devidos  fins e  efeitos, sob as  penas da lei,  que o imóvel localizado no endereço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 onde  será  exercida  a  atividade objeto do processo de licenciamento ambiental da empresa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XXXXXXXXXXXX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  CNPJ/CPF </w:t>
      </w:r>
      <w:r w:rsidRPr="00645E25">
        <w:rPr>
          <w:rFonts w:eastAsia="Times New Roman" w:cs="Arial"/>
          <w:color w:val="000000"/>
          <w:sz w:val="20"/>
          <w:szCs w:val="24"/>
          <w:shd w:val="clear" w:color="auto" w:fill="FFFF00"/>
          <w:lang w:eastAsia="pt-BR"/>
        </w:rPr>
        <w:t>XXXXXXXXXXXXX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 encontra-se livre  de  embargos, estando completamente desembaraçado judicial e  extrajudicialmente, inclusive  sem  assinatura  de  TAC com o Ministério Público, não havendo quaisquer  restrições  ao  andamento, análise e eventual expedição de licença ambiental, autorização ambiental ou certidão de conformidade  ambiental. </w:t>
      </w:r>
      <w:r w:rsidRPr="00645E25">
        <w:rPr>
          <w:rFonts w:eastAsia="Times New Roman" w:cs="Arial"/>
          <w:b/>
          <w:bCs/>
          <w:color w:val="000000"/>
          <w:sz w:val="20"/>
          <w:szCs w:val="24"/>
          <w:lang w:eastAsia="pt-BR"/>
        </w:rPr>
        <w:t>DECLARA</w:t>
      </w: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, ainda, que não existem processos ambientais tramitando simultaneamente perante outros órgãos ambientais relativamente </w:t>
      </w:r>
      <w:proofErr w:type="gramStart"/>
      <w:r w:rsidRPr="00645E25">
        <w:rPr>
          <w:rFonts w:eastAsia="Times New Roman" w:cs="Arial"/>
          <w:color w:val="000000"/>
          <w:sz w:val="20"/>
          <w:szCs w:val="24"/>
          <w:lang w:eastAsia="pt-BR"/>
        </w:rPr>
        <w:t>a</w:t>
      </w:r>
      <w:proofErr w:type="gramEnd"/>
      <w:r w:rsidRPr="00645E25">
        <w:rPr>
          <w:rFonts w:eastAsia="Times New Roman" w:cs="Arial"/>
          <w:color w:val="000000"/>
          <w:sz w:val="20"/>
          <w:szCs w:val="24"/>
          <w:lang w:eastAsia="pt-BR"/>
        </w:rPr>
        <w:t xml:space="preserve"> mesma atividade objeto do requerimento alvo dos protocolos citados acima.</w:t>
      </w:r>
    </w:p>
    <w:p w:rsidR="003E6953" w:rsidRPr="00645E25" w:rsidRDefault="003E6953" w:rsidP="003E695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t-BR"/>
        </w:rPr>
      </w:pPr>
    </w:p>
    <w:p w:rsidR="001A4A11" w:rsidRPr="00645E25" w:rsidRDefault="003E6953" w:rsidP="003E6953">
      <w:pPr>
        <w:rPr>
          <w:rFonts w:eastAsia="Times New Roman" w:cs="Arial"/>
          <w:color w:val="000000"/>
          <w:sz w:val="20"/>
          <w:szCs w:val="24"/>
          <w:lang w:eastAsia="pt-BR"/>
        </w:rPr>
      </w:pP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>Gaspar, ___ de ____________ de 20</w:t>
      </w:r>
      <w:r w:rsidR="000700D8" w:rsidRPr="00645E25">
        <w:rPr>
          <w:rFonts w:eastAsia="Times New Roman" w:cs="Arial"/>
          <w:color w:val="000000"/>
          <w:sz w:val="20"/>
          <w:szCs w:val="24"/>
          <w:lang w:eastAsia="pt-BR"/>
        </w:rPr>
        <w:t>____</w:t>
      </w:r>
    </w:p>
    <w:p w:rsidR="00FE0C5E" w:rsidRPr="00645E25" w:rsidRDefault="00FE0C5E" w:rsidP="003E6953">
      <w:pPr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FE0C5E" w:rsidRPr="00645E25" w:rsidRDefault="00FE0C5E" w:rsidP="003E6953">
      <w:pPr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FE0C5E" w:rsidRPr="00645E25" w:rsidRDefault="00FE0C5E" w:rsidP="003E6953">
      <w:pPr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FE0C5E" w:rsidRPr="00645E25" w:rsidRDefault="00FE0C5E" w:rsidP="00FE0C5E">
      <w:pPr>
        <w:jc w:val="center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FE0C5E" w:rsidRPr="00645E25" w:rsidRDefault="00FE0C5E" w:rsidP="00FE0C5E">
      <w:pPr>
        <w:jc w:val="center"/>
        <w:rPr>
          <w:rFonts w:eastAsia="Times New Roman" w:cs="Arial"/>
          <w:color w:val="000000"/>
          <w:sz w:val="20"/>
          <w:szCs w:val="24"/>
          <w:lang w:eastAsia="pt-BR"/>
        </w:rPr>
      </w:pPr>
      <w:r w:rsidRPr="00645E25">
        <w:rPr>
          <w:rFonts w:eastAsia="Times New Roman" w:cs="Arial"/>
          <w:color w:val="000000"/>
          <w:sz w:val="20"/>
          <w:szCs w:val="24"/>
          <w:lang w:eastAsia="pt-BR"/>
        </w:rPr>
        <w:t>_____________________________________</w:t>
      </w:r>
    </w:p>
    <w:p w:rsidR="00FE0C5E" w:rsidRDefault="00FE0C5E" w:rsidP="00645E25">
      <w:pPr>
        <w:spacing w:after="0"/>
        <w:jc w:val="center"/>
        <w:rPr>
          <w:sz w:val="20"/>
        </w:rPr>
      </w:pPr>
      <w:r w:rsidRPr="00645E25">
        <w:rPr>
          <w:sz w:val="20"/>
        </w:rPr>
        <w:t>Assinatura – Responsável/Preposto</w:t>
      </w:r>
    </w:p>
    <w:p w:rsidR="00645E25" w:rsidRPr="00645E25" w:rsidRDefault="00645E25" w:rsidP="00645E25">
      <w:pPr>
        <w:spacing w:after="0"/>
        <w:jc w:val="center"/>
        <w:rPr>
          <w:sz w:val="12"/>
        </w:rPr>
      </w:pPr>
      <w:r w:rsidRPr="00645E25">
        <w:rPr>
          <w:sz w:val="12"/>
        </w:rPr>
        <w:t>(Autenticado)</w:t>
      </w:r>
    </w:p>
    <w:sectPr w:rsidR="00645E25" w:rsidRPr="00645E25" w:rsidSect="00645E25">
      <w:headerReference w:type="default" r:id="rId6"/>
      <w:footerReference w:type="default" r:id="rId7"/>
      <w:pgSz w:w="11906" w:h="16838"/>
      <w:pgMar w:top="1530" w:right="1416" w:bottom="1417" w:left="1276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79" w:rsidRDefault="00D64379" w:rsidP="00D64379">
      <w:pPr>
        <w:spacing w:after="0" w:line="240" w:lineRule="auto"/>
      </w:pPr>
      <w:r>
        <w:separator/>
      </w:r>
    </w:p>
  </w:endnote>
  <w:endnote w:type="continuationSeparator" w:id="1">
    <w:p w:rsidR="00D64379" w:rsidRDefault="00D64379" w:rsidP="00D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79" w:rsidRPr="00F80A91" w:rsidRDefault="00D64379" w:rsidP="00D64379">
    <w:pPr>
      <w:pStyle w:val="Rodap"/>
      <w:tabs>
        <w:tab w:val="center" w:pos="4819"/>
        <w:tab w:val="left" w:pos="69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</w:t>
    </w:r>
    <w:r w:rsidR="003E6953">
      <w:rPr>
        <w:rFonts w:cs="Arial"/>
        <w:sz w:val="16"/>
        <w:szCs w:val="16"/>
      </w:rPr>
      <w:t xml:space="preserve">              </w:t>
    </w:r>
    <w:r w:rsidRPr="00F80A91">
      <w:rPr>
        <w:rFonts w:cs="Arial"/>
        <w:sz w:val="16"/>
        <w:szCs w:val="16"/>
      </w:rPr>
      <w:t>Rua São Pedro, Nº128 – Centro – Gaspar - SC</w:t>
    </w:r>
  </w:p>
  <w:p w:rsidR="00D64379" w:rsidRPr="00F80A91" w:rsidRDefault="00D64379" w:rsidP="00D64379">
    <w:pPr>
      <w:pStyle w:val="Rodap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</w:t>
    </w:r>
    <w:r w:rsidR="003E6953">
      <w:rPr>
        <w:rFonts w:cs="Arial"/>
        <w:sz w:val="16"/>
        <w:szCs w:val="16"/>
      </w:rPr>
      <w:t xml:space="preserve">                </w:t>
    </w:r>
    <w:r>
      <w:rPr>
        <w:rFonts w:cs="Arial"/>
        <w:sz w:val="16"/>
        <w:szCs w:val="16"/>
      </w:rPr>
      <w:t xml:space="preserve"> </w:t>
    </w:r>
    <w:r w:rsidRPr="00F80A91">
      <w:rPr>
        <w:rFonts w:cs="Arial"/>
        <w:sz w:val="16"/>
        <w:szCs w:val="16"/>
      </w:rPr>
      <w:t xml:space="preserve">Fone: </w:t>
    </w:r>
    <w:r w:rsidRPr="00F80A91">
      <w:rPr>
        <w:rStyle w:val="w8qarf"/>
        <w:rFonts w:cs="Arial"/>
        <w:b/>
        <w:bCs/>
        <w:color w:val="202124"/>
        <w:sz w:val="16"/>
        <w:szCs w:val="16"/>
        <w:shd w:val="clear" w:color="auto" w:fill="FFFFFF"/>
      </w:rPr>
      <w:t> </w:t>
    </w:r>
    <w:hyperlink r:id="rId1" w:history="1">
      <w:r w:rsidRPr="00572B54">
        <w:rPr>
          <w:rStyle w:val="Hyperlink"/>
          <w:rFonts w:cs="Arial"/>
          <w:sz w:val="16"/>
          <w:szCs w:val="16"/>
          <w:shd w:val="clear" w:color="auto" w:fill="FFFFFF"/>
        </w:rPr>
        <w:t>(47) 3091-2082</w:t>
      </w:r>
    </w:hyperlink>
    <w:r w:rsidRPr="00572B54">
      <w:rPr>
        <w:rFonts w:cs="Arial"/>
        <w:sz w:val="16"/>
        <w:szCs w:val="16"/>
      </w:rPr>
      <w:t>–</w:t>
    </w:r>
    <w:r w:rsidRPr="00F80A91">
      <w:rPr>
        <w:rFonts w:cs="Arial"/>
        <w:sz w:val="16"/>
        <w:szCs w:val="16"/>
      </w:rPr>
      <w:t xml:space="preserve"> e-mail: </w:t>
    </w:r>
    <w:r w:rsidRPr="00F80A91">
      <w:rPr>
        <w:rFonts w:cs="Arial"/>
        <w:color w:val="000000"/>
        <w:sz w:val="16"/>
        <w:szCs w:val="16"/>
        <w:shd w:val="clear" w:color="auto" w:fill="FFFFFF"/>
      </w:rPr>
      <w:t>recepcao.meioambiente@gaspar.sc.gov.br</w:t>
    </w:r>
  </w:p>
  <w:p w:rsidR="00D64379" w:rsidRDefault="00D643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79" w:rsidRDefault="00D64379" w:rsidP="00D64379">
      <w:pPr>
        <w:spacing w:after="0" w:line="240" w:lineRule="auto"/>
      </w:pPr>
      <w:r>
        <w:separator/>
      </w:r>
    </w:p>
  </w:footnote>
  <w:footnote w:type="continuationSeparator" w:id="1">
    <w:p w:rsidR="00D64379" w:rsidRDefault="00D64379" w:rsidP="00D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79" w:rsidRPr="00D64379" w:rsidRDefault="00645E25" w:rsidP="00D643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-182107</wp:posOffset>
          </wp:positionH>
          <wp:positionV relativeFrom="paragraph">
            <wp:posOffset>-163333</wp:posOffset>
          </wp:positionV>
          <wp:extent cx="2512612" cy="572493"/>
          <wp:effectExtent l="0" t="0" r="0" b="0"/>
          <wp:wrapNone/>
          <wp:docPr id="2" name="Imagem 1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35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2512612" cy="57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4.05pt;margin-top:-20.3pt;width:298.05pt;height:64.75pt;z-index:251663360;mso-position-horizontal-relative:text;mso-position-vertical-relative:text;mso-width-relative:margin;mso-height-relative:margin" strokecolor="white">
          <v:textbox>
            <w:txbxContent>
              <w:p w:rsidR="00645E25" w:rsidRPr="00645E25" w:rsidRDefault="00645E25" w:rsidP="00645E2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645E25">
                  <w:rPr>
                    <w:rFonts w:asciiTheme="minorHAnsi" w:hAnsiTheme="minorHAnsi" w:cstheme="minorHAnsi"/>
                    <w:b/>
                    <w:sz w:val="28"/>
                  </w:rPr>
                  <w:t>SECRETARIA DE PLANEJAMENTO TERRITORIAL</w:t>
                </w:r>
              </w:p>
              <w:p w:rsidR="00645E25" w:rsidRPr="00645E25" w:rsidRDefault="00645E25" w:rsidP="00645E2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645E25">
                  <w:rPr>
                    <w:rFonts w:asciiTheme="minorHAnsi" w:hAnsiTheme="minorHAnsi" w:cstheme="minorHAnsi"/>
                    <w:b/>
                    <w:sz w:val="28"/>
                  </w:rPr>
                  <w:t>SUPERINTENDÊNCIA DE MEIO AMBIENTE E DESENVOLVIMENTO SUSTENTÁVEL</w:t>
                </w:r>
              </w:p>
            </w:txbxContent>
          </v:textbox>
        </v:shape>
      </w:pict>
    </w:r>
    <w:r w:rsidR="00FE0C5E"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-43788</wp:posOffset>
          </wp:positionH>
          <wp:positionV relativeFrom="margin">
            <wp:posOffset>2951232</wp:posOffset>
          </wp:positionV>
          <wp:extent cx="6039844" cy="1868556"/>
          <wp:effectExtent l="19050" t="0" r="0" b="0"/>
          <wp:wrapNone/>
          <wp:docPr id="3" name="WordPictureWatermark4307985" descr="SUMAD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07985" descr="SUMADS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844" cy="1868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4379"/>
    <w:rsid w:val="000700D8"/>
    <w:rsid w:val="00151164"/>
    <w:rsid w:val="001A4A11"/>
    <w:rsid w:val="001B4822"/>
    <w:rsid w:val="003E6953"/>
    <w:rsid w:val="00645E25"/>
    <w:rsid w:val="00862EB8"/>
    <w:rsid w:val="00883FC9"/>
    <w:rsid w:val="00AD67C5"/>
    <w:rsid w:val="00D065E2"/>
    <w:rsid w:val="00D64379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53"/>
    <w:pPr>
      <w:spacing w:after="160" w:line="259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43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4379"/>
  </w:style>
  <w:style w:type="paragraph" w:styleId="Rodap">
    <w:name w:val="footer"/>
    <w:basedOn w:val="Normal"/>
    <w:link w:val="RodapChar"/>
    <w:uiPriority w:val="99"/>
    <w:unhideWhenUsed/>
    <w:rsid w:val="00D643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64379"/>
  </w:style>
  <w:style w:type="character" w:customStyle="1" w:styleId="w8qarf">
    <w:name w:val="w8qarf"/>
    <w:basedOn w:val="Fontepargpadro"/>
    <w:rsid w:val="00D64379"/>
  </w:style>
  <w:style w:type="character" w:styleId="Hyperlink">
    <w:name w:val="Hyperlink"/>
    <w:basedOn w:val="Fontepargpadro"/>
    <w:uiPriority w:val="99"/>
    <w:semiHidden/>
    <w:unhideWhenUsed/>
    <w:rsid w:val="00D64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sumads+gaspar&amp;rlz=1C1GCEA_enBR988BR988&amp;oq=sumads+gaspar&amp;aqs=chrome..69i57.2570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mariaeduarda.silva</dc:creator>
  <cp:lastModifiedBy>luana.liesenberg</cp:lastModifiedBy>
  <cp:revision>5</cp:revision>
  <dcterms:created xsi:type="dcterms:W3CDTF">2022-07-13T11:20:00Z</dcterms:created>
  <dcterms:modified xsi:type="dcterms:W3CDTF">2022-09-06T12:58:00Z</dcterms:modified>
</cp:coreProperties>
</file>